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尼玛县水利局</w:t>
      </w:r>
      <w:r>
        <w:rPr>
          <w:rFonts w:hint="eastAsia" w:ascii="方正小标宋简体" w:hAnsi="仿宋" w:eastAsia="方正小标宋简体"/>
          <w:sz w:val="44"/>
          <w:szCs w:val="44"/>
        </w:rPr>
        <w:t>（部门/单位）2024年度部门（单位）预算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年     月     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尼玛县</w:t>
      </w:r>
      <w:r>
        <w:rPr>
          <w:rFonts w:hint="eastAsia" w:ascii="方正小标宋简体" w:hAnsi="仿宋" w:eastAsia="方正小标宋简体"/>
          <w:sz w:val="32"/>
          <w:szCs w:val="32"/>
        </w:rPr>
        <w:t>（部门/单位）概况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尼玛县</w:t>
      </w:r>
      <w:r>
        <w:rPr>
          <w:rFonts w:hint="eastAsia" w:ascii="方正小标宋简体" w:hAnsi="仿宋" w:eastAsia="方正小标宋简体"/>
          <w:sz w:val="32"/>
          <w:szCs w:val="32"/>
        </w:rPr>
        <w:t>（部门/单位）部门（单位）预算明细表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尼玛县</w:t>
      </w:r>
      <w:r>
        <w:rPr>
          <w:rFonts w:hint="eastAsia" w:ascii="方正小标宋简体" w:hAnsi="仿宋" w:eastAsia="方正小标宋简体"/>
          <w:sz w:val="32"/>
          <w:szCs w:val="32"/>
        </w:rPr>
        <w:t>（部门/单位）部门（单位）预算数据分析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尼玛县水利局</w:t>
      </w:r>
      <w:r>
        <w:rPr>
          <w:rFonts w:hint="eastAsia" w:ascii="方正小标宋简体" w:hAnsi="仿宋" w:eastAsia="方正小标宋简体"/>
          <w:sz w:val="32"/>
          <w:szCs w:val="32"/>
        </w:rPr>
        <w:t>（部门/单位）概况</w:t>
      </w:r>
    </w:p>
    <w:p>
      <w:pPr>
        <w:rPr>
          <w:rFonts w:ascii="仿宋" w:hAnsi="仿宋" w:eastAsia="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仿宋" w:hAnsi="仿宋" w:eastAsia="仿宋" w:cs="仿宋"/>
          <w:b/>
          <w:bCs/>
          <w:i w:val="0"/>
          <w:caps w:val="0"/>
          <w:color w:val="000000"/>
          <w:spacing w:val="0"/>
          <w:sz w:val="32"/>
          <w:szCs w:val="32"/>
        </w:rPr>
      </w:pPr>
      <w:r>
        <w:rPr>
          <w:rFonts w:hint="eastAsia" w:ascii="黑体" w:hAnsi="黑体" w:eastAsia="黑体"/>
          <w:sz w:val="32"/>
          <w:szCs w:val="32"/>
        </w:rPr>
        <w:t>一</w:t>
      </w:r>
      <w:r>
        <w:rPr>
          <w:rFonts w:hint="eastAsia" w:ascii="仿宋" w:hAnsi="仿宋" w:eastAsia="仿宋" w:cs="仿宋"/>
          <w:b/>
          <w:bCs/>
          <w:i w:val="0"/>
          <w:caps w:val="0"/>
          <w:color w:val="000000"/>
          <w:spacing w:val="0"/>
          <w:sz w:val="32"/>
          <w:szCs w:val="32"/>
        </w:rPr>
        <w:t>一、部门主要职责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仿宋" w:hAnsi="仿宋" w:eastAsia="仿宋" w:cs="仿宋"/>
          <w:b w:val="0"/>
          <w:bCs w:val="0"/>
          <w:i w:val="0"/>
          <w:caps w:val="0"/>
          <w:color w:val="000000"/>
          <w:spacing w:val="0"/>
          <w:sz w:val="32"/>
          <w:szCs w:val="32"/>
        </w:rPr>
      </w:pPr>
      <w:r>
        <w:rPr>
          <w:rFonts w:hint="eastAsia" w:ascii="仿宋" w:hAnsi="仿宋" w:eastAsia="仿宋" w:cs="仿宋"/>
          <w:b w:val="0"/>
          <w:bCs w:val="0"/>
          <w:i w:val="0"/>
          <w:caps w:val="0"/>
          <w:color w:val="000000"/>
          <w:spacing w:val="0"/>
          <w:sz w:val="32"/>
          <w:szCs w:val="32"/>
        </w:rPr>
        <w:t>1.结合</w:t>
      </w:r>
      <w:r>
        <w:rPr>
          <w:rFonts w:hint="eastAsia" w:ascii="仿宋" w:hAnsi="仿宋" w:eastAsia="仿宋" w:cs="仿宋"/>
          <w:b w:val="0"/>
          <w:bCs w:val="0"/>
          <w:i w:val="0"/>
          <w:caps w:val="0"/>
          <w:color w:val="000000"/>
          <w:spacing w:val="0"/>
          <w:sz w:val="32"/>
          <w:szCs w:val="32"/>
          <w:lang w:eastAsia="zh-CN"/>
        </w:rPr>
        <w:t>尼玛县</w:t>
      </w:r>
      <w:r>
        <w:rPr>
          <w:rFonts w:hint="eastAsia" w:ascii="仿宋" w:hAnsi="仿宋" w:eastAsia="仿宋" w:cs="仿宋"/>
          <w:b w:val="0"/>
          <w:bCs w:val="0"/>
          <w:i w:val="0"/>
          <w:caps w:val="0"/>
          <w:color w:val="000000"/>
          <w:spacing w:val="0"/>
          <w:sz w:val="32"/>
          <w:szCs w:val="32"/>
        </w:rPr>
        <w:t>实际拟定</w:t>
      </w:r>
      <w:r>
        <w:rPr>
          <w:rFonts w:hint="eastAsia" w:ascii="仿宋" w:hAnsi="仿宋" w:eastAsia="仿宋" w:cs="仿宋"/>
          <w:b w:val="0"/>
          <w:bCs w:val="0"/>
          <w:i w:val="0"/>
          <w:caps w:val="0"/>
          <w:color w:val="000000"/>
          <w:spacing w:val="0"/>
          <w:sz w:val="32"/>
          <w:szCs w:val="32"/>
          <w:lang w:eastAsia="zh-CN"/>
        </w:rPr>
        <w:t>县</w:t>
      </w:r>
      <w:r>
        <w:rPr>
          <w:rFonts w:hint="eastAsia" w:ascii="仿宋" w:hAnsi="仿宋" w:eastAsia="仿宋" w:cs="仿宋"/>
          <w:b w:val="0"/>
          <w:bCs w:val="0"/>
          <w:i w:val="0"/>
          <w:caps w:val="0"/>
          <w:color w:val="000000"/>
          <w:spacing w:val="0"/>
          <w:sz w:val="32"/>
          <w:szCs w:val="32"/>
          <w:lang w:val="en-US" w:eastAsia="zh-CN"/>
        </w:rPr>
        <w:t>水利局</w:t>
      </w:r>
      <w:r>
        <w:rPr>
          <w:rFonts w:hint="eastAsia" w:ascii="仿宋" w:hAnsi="仿宋" w:eastAsia="仿宋" w:cs="仿宋"/>
          <w:b w:val="0"/>
          <w:bCs w:val="0"/>
          <w:i w:val="0"/>
          <w:caps w:val="0"/>
          <w:color w:val="000000"/>
          <w:spacing w:val="0"/>
          <w:sz w:val="32"/>
          <w:szCs w:val="32"/>
        </w:rPr>
        <w:t>预算、地方税收、财务、会计、国有资产管理等地方性管理规定，分析预测宏观经济形势，参与制定全</w:t>
      </w:r>
      <w:r>
        <w:rPr>
          <w:rFonts w:hint="eastAsia" w:ascii="仿宋" w:hAnsi="仿宋" w:eastAsia="仿宋" w:cs="仿宋"/>
          <w:b w:val="0"/>
          <w:bCs w:val="0"/>
          <w:i w:val="0"/>
          <w:caps w:val="0"/>
          <w:color w:val="000000"/>
          <w:spacing w:val="0"/>
          <w:sz w:val="32"/>
          <w:szCs w:val="32"/>
          <w:lang w:eastAsia="zh-CN"/>
        </w:rPr>
        <w:t>县</w:t>
      </w:r>
      <w:r>
        <w:rPr>
          <w:rFonts w:hint="eastAsia" w:ascii="仿宋" w:hAnsi="仿宋" w:eastAsia="仿宋" w:cs="仿宋"/>
          <w:b w:val="0"/>
          <w:bCs w:val="0"/>
          <w:i w:val="0"/>
          <w:caps w:val="0"/>
          <w:color w:val="000000"/>
          <w:spacing w:val="0"/>
          <w:sz w:val="32"/>
          <w:szCs w:val="32"/>
        </w:rPr>
        <w:t>宏观经济政策，提出运用财税政策宏观调控和综合平衡社会财力的建议。进行财政政策、理论和财税体制研究，为</w:t>
      </w:r>
      <w:r>
        <w:rPr>
          <w:rFonts w:hint="eastAsia" w:ascii="仿宋" w:hAnsi="仿宋" w:eastAsia="仿宋" w:cs="仿宋"/>
          <w:b w:val="0"/>
          <w:bCs w:val="0"/>
          <w:i w:val="0"/>
          <w:caps w:val="0"/>
          <w:color w:val="000000"/>
          <w:spacing w:val="0"/>
          <w:sz w:val="32"/>
          <w:szCs w:val="32"/>
          <w:lang w:eastAsia="zh-CN"/>
        </w:rPr>
        <w:t>政府</w:t>
      </w:r>
      <w:r>
        <w:rPr>
          <w:rFonts w:hint="eastAsia" w:ascii="仿宋" w:hAnsi="仿宋" w:eastAsia="仿宋" w:cs="仿宋"/>
          <w:b w:val="0"/>
          <w:bCs w:val="0"/>
          <w:i w:val="0"/>
          <w:caps w:val="0"/>
          <w:color w:val="000000"/>
          <w:spacing w:val="0"/>
          <w:sz w:val="32"/>
          <w:szCs w:val="32"/>
        </w:rPr>
        <w:t>决策提供政策性建议。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2</w:t>
      </w:r>
      <w:r>
        <w:rPr>
          <w:rFonts w:hint="eastAsia" w:ascii="仿宋" w:hAnsi="仿宋" w:eastAsia="仿宋" w:cs="仿宋"/>
          <w:i w:val="0"/>
          <w:caps w:val="0"/>
          <w:color w:val="333333"/>
          <w:spacing w:val="0"/>
          <w:sz w:val="32"/>
          <w:szCs w:val="32"/>
          <w:shd w:val="clear" w:fill="FFFFFF"/>
        </w:rPr>
        <w:t>、负责贯彻实施国家和</w:t>
      </w:r>
      <w:r>
        <w:rPr>
          <w:rFonts w:hint="eastAsia" w:ascii="仿宋" w:hAnsi="仿宋" w:eastAsia="仿宋" w:cs="仿宋"/>
          <w:i w:val="0"/>
          <w:caps w:val="0"/>
          <w:color w:val="333333"/>
          <w:spacing w:val="0"/>
          <w:sz w:val="32"/>
          <w:szCs w:val="32"/>
          <w:shd w:val="clear" w:fill="FFFFFF"/>
          <w:lang w:eastAsia="zh-CN"/>
        </w:rPr>
        <w:t>县</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eastAsia="zh-CN"/>
        </w:rPr>
        <w:t>县</w:t>
      </w:r>
      <w:r>
        <w:rPr>
          <w:rFonts w:hint="eastAsia" w:ascii="仿宋" w:hAnsi="仿宋" w:eastAsia="仿宋" w:cs="仿宋"/>
          <w:i w:val="0"/>
          <w:caps w:val="0"/>
          <w:color w:val="333333"/>
          <w:spacing w:val="0"/>
          <w:sz w:val="32"/>
          <w:szCs w:val="32"/>
          <w:shd w:val="clear" w:fill="FFFFFF"/>
        </w:rPr>
        <w:t>有关水利方面的法律、法规、规章和方针政策；组织起草</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水利法规并监督实施，实行依法治水、依法管水。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3</w:t>
      </w:r>
      <w:r>
        <w:rPr>
          <w:rFonts w:hint="eastAsia" w:ascii="仿宋" w:hAnsi="仿宋" w:eastAsia="仿宋" w:cs="仿宋"/>
          <w:i w:val="0"/>
          <w:caps w:val="0"/>
          <w:color w:val="333333"/>
          <w:spacing w:val="0"/>
          <w:sz w:val="32"/>
          <w:szCs w:val="32"/>
          <w:shd w:val="clear" w:fill="FFFFFF"/>
        </w:rPr>
        <w:t>、组织制定</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水利发展战略、中长期规划和年度计划，编制</w:t>
      </w:r>
      <w:r>
        <w:rPr>
          <w:rFonts w:hint="eastAsia" w:ascii="仿宋" w:hAnsi="仿宋" w:eastAsia="仿宋" w:cs="仿宋"/>
          <w:i w:val="0"/>
          <w:caps w:val="0"/>
          <w:color w:val="333333"/>
          <w:spacing w:val="0"/>
          <w:sz w:val="32"/>
          <w:szCs w:val="32"/>
          <w:shd w:val="clear" w:fill="FFFFFF"/>
          <w:lang w:eastAsia="zh-CN"/>
        </w:rPr>
        <w:t>全县境内</w:t>
      </w:r>
      <w:r>
        <w:rPr>
          <w:rFonts w:hint="eastAsia" w:ascii="仿宋" w:hAnsi="仿宋" w:eastAsia="仿宋" w:cs="仿宋"/>
          <w:i w:val="0"/>
          <w:caps w:val="0"/>
          <w:color w:val="333333"/>
          <w:spacing w:val="0"/>
          <w:sz w:val="32"/>
          <w:szCs w:val="32"/>
          <w:shd w:val="clear" w:fill="FFFFFF"/>
        </w:rPr>
        <w:t>内主要江河、湖泊和流域（</w:t>
      </w:r>
      <w:r>
        <w:rPr>
          <w:rFonts w:hint="eastAsia" w:ascii="仿宋" w:hAnsi="仿宋" w:eastAsia="仿宋" w:cs="仿宋"/>
          <w:i w:val="0"/>
          <w:caps w:val="0"/>
          <w:color w:val="333333"/>
          <w:spacing w:val="0"/>
          <w:sz w:val="32"/>
          <w:szCs w:val="32"/>
          <w:shd w:val="clear" w:fill="FFFFFF"/>
          <w:lang w:eastAsia="zh-CN"/>
        </w:rPr>
        <w:t>县</w:t>
      </w:r>
      <w:r>
        <w:rPr>
          <w:rFonts w:hint="eastAsia" w:ascii="仿宋" w:hAnsi="仿宋" w:eastAsia="仿宋" w:cs="仿宋"/>
          <w:i w:val="0"/>
          <w:caps w:val="0"/>
          <w:color w:val="333333"/>
          <w:spacing w:val="0"/>
          <w:sz w:val="32"/>
          <w:szCs w:val="32"/>
          <w:shd w:val="clear" w:fill="FFFFFF"/>
        </w:rPr>
        <w:t>域）综合规划，制定水资源保护、防洪、供水、节水、水土保持等专业规划，并监督实施；组织有关国民经济总体规划、城</w:t>
      </w:r>
      <w:r>
        <w:rPr>
          <w:rFonts w:hint="eastAsia" w:ascii="仿宋" w:hAnsi="仿宋" w:eastAsia="仿宋" w:cs="仿宋"/>
          <w:i w:val="0"/>
          <w:caps w:val="0"/>
          <w:color w:val="333333"/>
          <w:spacing w:val="0"/>
          <w:sz w:val="32"/>
          <w:szCs w:val="32"/>
          <w:shd w:val="clear" w:fill="FFFFFF"/>
          <w:lang w:eastAsia="zh-CN"/>
        </w:rPr>
        <w:t>县</w:t>
      </w:r>
      <w:r>
        <w:rPr>
          <w:rFonts w:hint="eastAsia" w:ascii="仿宋" w:hAnsi="仿宋" w:eastAsia="仿宋" w:cs="仿宋"/>
          <w:i w:val="0"/>
          <w:caps w:val="0"/>
          <w:color w:val="333333"/>
          <w:spacing w:val="0"/>
          <w:sz w:val="32"/>
          <w:szCs w:val="32"/>
          <w:shd w:val="clear" w:fill="FFFFFF"/>
        </w:rPr>
        <w:t>规划及重大建设项目的水资源和防洪的论证工作。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4</w:t>
      </w:r>
      <w:r>
        <w:rPr>
          <w:rFonts w:hint="eastAsia" w:ascii="仿宋" w:hAnsi="仿宋" w:eastAsia="仿宋" w:cs="仿宋"/>
          <w:i w:val="0"/>
          <w:caps w:val="0"/>
          <w:color w:val="333333"/>
          <w:spacing w:val="0"/>
          <w:sz w:val="32"/>
          <w:szCs w:val="32"/>
          <w:shd w:val="clear" w:fill="FFFFFF"/>
        </w:rPr>
        <w:t>、统一管理</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水资源（含空中水、地表水、地下水）；组织拟定</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和跨</w:t>
      </w:r>
      <w:r>
        <w:rPr>
          <w:rFonts w:hint="eastAsia" w:ascii="仿宋" w:hAnsi="仿宋" w:eastAsia="仿宋" w:cs="仿宋"/>
          <w:i w:val="0"/>
          <w:caps w:val="0"/>
          <w:color w:val="333333"/>
          <w:spacing w:val="0"/>
          <w:sz w:val="32"/>
          <w:szCs w:val="32"/>
          <w:shd w:val="clear" w:fill="FFFFFF"/>
          <w:lang w:eastAsia="zh-CN"/>
        </w:rPr>
        <w:t>县辖县</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eastAsia="zh-CN"/>
        </w:rPr>
        <w:t>县</w:t>
      </w:r>
      <w:r>
        <w:rPr>
          <w:rFonts w:hint="eastAsia" w:ascii="仿宋" w:hAnsi="仿宋" w:eastAsia="仿宋" w:cs="仿宋"/>
          <w:i w:val="0"/>
          <w:caps w:val="0"/>
          <w:color w:val="333333"/>
          <w:spacing w:val="0"/>
          <w:sz w:val="32"/>
          <w:szCs w:val="32"/>
          <w:shd w:val="clear" w:fill="FFFFFF"/>
        </w:rPr>
        <w:t>水中长期供求计划、水量分配方案并监督实施；归口管理</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计划用水、节约用水工作，拟定</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节约用水政策，编制</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节约用水规划，制定有关标准并监督实施；组织实施取水许可制度和水资源费征收制度；组织发布</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水资源公报。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5</w:t>
      </w:r>
      <w:r>
        <w:rPr>
          <w:rFonts w:hint="eastAsia" w:ascii="仿宋" w:hAnsi="仿宋" w:eastAsia="仿宋" w:cs="仿宋"/>
          <w:i w:val="0"/>
          <w:caps w:val="0"/>
          <w:color w:val="333333"/>
          <w:spacing w:val="0"/>
          <w:sz w:val="32"/>
          <w:szCs w:val="32"/>
          <w:shd w:val="clear" w:fill="FFFFFF"/>
        </w:rPr>
        <w:t>、拟定水资源保护规划；组织水功能</w:t>
      </w:r>
      <w:r>
        <w:rPr>
          <w:rFonts w:hint="eastAsia" w:ascii="仿宋" w:hAnsi="仿宋" w:eastAsia="仿宋" w:cs="仿宋"/>
          <w:i w:val="0"/>
          <w:caps w:val="0"/>
          <w:color w:val="333333"/>
          <w:spacing w:val="0"/>
          <w:sz w:val="32"/>
          <w:szCs w:val="32"/>
          <w:shd w:val="clear" w:fill="FFFFFF"/>
          <w:lang w:eastAsia="zh-CN"/>
        </w:rPr>
        <w:t>县</w:t>
      </w:r>
      <w:r>
        <w:rPr>
          <w:rFonts w:hint="eastAsia" w:ascii="仿宋" w:hAnsi="仿宋" w:eastAsia="仿宋" w:cs="仿宋"/>
          <w:i w:val="0"/>
          <w:caps w:val="0"/>
          <w:color w:val="333333"/>
          <w:spacing w:val="0"/>
          <w:sz w:val="32"/>
          <w:szCs w:val="32"/>
          <w:shd w:val="clear" w:fill="FFFFFF"/>
        </w:rPr>
        <w:t>的划分和向饮水</w:t>
      </w:r>
      <w:r>
        <w:rPr>
          <w:rFonts w:hint="eastAsia" w:ascii="仿宋" w:hAnsi="仿宋" w:eastAsia="仿宋" w:cs="仿宋"/>
          <w:i w:val="0"/>
          <w:caps w:val="0"/>
          <w:color w:val="333333"/>
          <w:spacing w:val="0"/>
          <w:sz w:val="32"/>
          <w:szCs w:val="32"/>
          <w:shd w:val="clear" w:fill="FFFFFF"/>
          <w:lang w:eastAsia="zh-CN"/>
        </w:rPr>
        <w:t>县</w:t>
      </w:r>
      <w:r>
        <w:rPr>
          <w:rFonts w:hint="eastAsia" w:ascii="仿宋" w:hAnsi="仿宋" w:eastAsia="仿宋" w:cs="仿宋"/>
          <w:i w:val="0"/>
          <w:caps w:val="0"/>
          <w:color w:val="333333"/>
          <w:spacing w:val="0"/>
          <w:sz w:val="32"/>
          <w:szCs w:val="32"/>
          <w:shd w:val="clear" w:fill="FFFFFF"/>
        </w:rPr>
        <w:t>等水域排污的控制；监测江河湖库的水量、水质，审定水域纳污能力，提出限制排污总量的意见；组织发布</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水质监测简报。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6</w:t>
      </w:r>
      <w:r>
        <w:rPr>
          <w:rFonts w:hint="eastAsia" w:ascii="仿宋" w:hAnsi="仿宋" w:eastAsia="仿宋" w:cs="仿宋"/>
          <w:i w:val="0"/>
          <w:caps w:val="0"/>
          <w:color w:val="333333"/>
          <w:spacing w:val="0"/>
          <w:sz w:val="32"/>
          <w:szCs w:val="32"/>
          <w:shd w:val="clear" w:fill="FFFFFF"/>
        </w:rPr>
        <w:t xml:space="preserve">、组织、指导水政监察和水行政执法工作；协调并仲裁部门间和 </w:t>
      </w:r>
      <w:r>
        <w:rPr>
          <w:rFonts w:hint="eastAsia" w:ascii="仿宋" w:hAnsi="仿宋" w:eastAsia="仿宋" w:cs="仿宋"/>
          <w:i w:val="0"/>
          <w:caps w:val="0"/>
          <w:color w:val="333333"/>
          <w:spacing w:val="0"/>
          <w:sz w:val="32"/>
          <w:szCs w:val="32"/>
          <w:shd w:val="clear" w:fill="FFFFFF"/>
          <w:lang w:eastAsia="zh-CN"/>
        </w:rPr>
        <w:t>辖县</w:t>
      </w:r>
      <w:r>
        <w:rPr>
          <w:rFonts w:hint="eastAsia" w:ascii="仿宋" w:hAnsi="仿宋" w:eastAsia="仿宋" w:cs="仿宋"/>
          <w:i w:val="0"/>
          <w:caps w:val="0"/>
          <w:color w:val="333333"/>
          <w:spacing w:val="0"/>
          <w:sz w:val="32"/>
          <w:szCs w:val="32"/>
          <w:shd w:val="clear" w:fill="FFFFFF"/>
        </w:rPr>
        <w:t>、</w:t>
      </w:r>
      <w:r>
        <w:rPr>
          <w:rFonts w:hint="eastAsia" w:ascii="仿宋" w:hAnsi="仿宋" w:eastAsia="仿宋" w:cs="仿宋"/>
          <w:i w:val="0"/>
          <w:caps w:val="0"/>
          <w:color w:val="333333"/>
          <w:spacing w:val="0"/>
          <w:sz w:val="32"/>
          <w:szCs w:val="32"/>
          <w:shd w:val="clear" w:fill="FFFFFF"/>
          <w:lang w:eastAsia="zh-CN"/>
        </w:rPr>
        <w:t>县</w:t>
      </w:r>
      <w:r>
        <w:rPr>
          <w:rFonts w:hint="eastAsia" w:ascii="仿宋" w:hAnsi="仿宋" w:eastAsia="仿宋" w:cs="仿宋"/>
          <w:i w:val="0"/>
          <w:caps w:val="0"/>
          <w:color w:val="333333"/>
          <w:spacing w:val="0"/>
          <w:sz w:val="32"/>
          <w:szCs w:val="32"/>
          <w:shd w:val="clear" w:fill="FFFFFF"/>
        </w:rPr>
        <w:t>间的水事纠纷。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7</w:t>
      </w:r>
      <w:r>
        <w:rPr>
          <w:rFonts w:hint="eastAsia" w:ascii="仿宋" w:hAnsi="仿宋" w:eastAsia="仿宋" w:cs="仿宋"/>
          <w:i w:val="0"/>
          <w:caps w:val="0"/>
          <w:color w:val="333333"/>
          <w:spacing w:val="0"/>
          <w:sz w:val="32"/>
          <w:szCs w:val="32"/>
          <w:shd w:val="clear" w:fill="FFFFFF"/>
        </w:rPr>
        <w:t>、指导全</w:t>
      </w:r>
      <w:r>
        <w:rPr>
          <w:rFonts w:hint="eastAsia" w:ascii="仿宋" w:hAnsi="仿宋" w:eastAsia="仿宋" w:cs="仿宋"/>
          <w:i w:val="0"/>
          <w:caps w:val="0"/>
          <w:color w:val="333333"/>
          <w:spacing w:val="0"/>
          <w:sz w:val="32"/>
          <w:szCs w:val="32"/>
          <w:shd w:val="clear" w:fill="FFFFFF"/>
          <w:lang w:eastAsia="zh-CN"/>
        </w:rPr>
        <w:t>县</w:t>
      </w:r>
      <w:r>
        <w:rPr>
          <w:rFonts w:hint="eastAsia" w:ascii="仿宋" w:hAnsi="仿宋" w:eastAsia="仿宋" w:cs="仿宋"/>
          <w:i w:val="0"/>
          <w:caps w:val="0"/>
          <w:color w:val="333333"/>
          <w:spacing w:val="0"/>
          <w:sz w:val="32"/>
          <w:szCs w:val="32"/>
          <w:shd w:val="clear" w:fill="FFFFFF"/>
        </w:rPr>
        <w:t>水利系统财务会计工作；负责有关水利资金的计划、使用、管理及内部审计监督；研究提出有关水利的价格、收费、税收、信贷、财务等方面的意见；研究水利投入机制和筹资措施；指导</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水利行业国有资产的监督管理工作；指导</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水利多种经营工作。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8</w:t>
      </w:r>
      <w:r>
        <w:rPr>
          <w:rFonts w:hint="eastAsia" w:ascii="仿宋" w:hAnsi="仿宋" w:eastAsia="仿宋" w:cs="仿宋"/>
          <w:i w:val="0"/>
          <w:caps w:val="0"/>
          <w:color w:val="333333"/>
          <w:spacing w:val="0"/>
          <w:sz w:val="32"/>
          <w:szCs w:val="32"/>
          <w:shd w:val="clear" w:fill="FFFFFF"/>
        </w:rPr>
        <w:t>、指导</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水利基本建设工作；编制、审查</w:t>
      </w:r>
      <w:r>
        <w:rPr>
          <w:rFonts w:hint="eastAsia" w:ascii="仿宋" w:hAnsi="仿宋" w:eastAsia="仿宋" w:cs="仿宋"/>
          <w:i w:val="0"/>
          <w:caps w:val="0"/>
          <w:color w:val="333333"/>
          <w:spacing w:val="0"/>
          <w:sz w:val="32"/>
          <w:szCs w:val="32"/>
          <w:shd w:val="clear" w:fill="FFFFFF"/>
          <w:lang w:eastAsia="zh-CN"/>
        </w:rPr>
        <w:t>县</w:t>
      </w:r>
      <w:r>
        <w:rPr>
          <w:rFonts w:hint="eastAsia" w:ascii="仿宋" w:hAnsi="仿宋" w:eastAsia="仿宋" w:cs="仿宋"/>
          <w:i w:val="0"/>
          <w:caps w:val="0"/>
          <w:color w:val="333333"/>
          <w:spacing w:val="0"/>
          <w:sz w:val="32"/>
          <w:szCs w:val="32"/>
          <w:shd w:val="clear" w:fill="FFFFFF"/>
        </w:rPr>
        <w:t>大中型水利建设项目建议书、可行性研究报告；负责组织重点水利建设项目的实施。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9</w:t>
      </w:r>
      <w:r>
        <w:rPr>
          <w:rFonts w:hint="eastAsia" w:ascii="仿宋" w:hAnsi="仿宋" w:eastAsia="仿宋" w:cs="仿宋"/>
          <w:i w:val="0"/>
          <w:caps w:val="0"/>
          <w:color w:val="333333"/>
          <w:spacing w:val="0"/>
          <w:sz w:val="32"/>
          <w:szCs w:val="32"/>
          <w:shd w:val="clear" w:fill="FFFFFF"/>
        </w:rPr>
        <w:t>、组织、指导</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各类水利设施、水域及其岸线的管理与保护；负责管理流域性的、</w:t>
      </w:r>
      <w:r>
        <w:rPr>
          <w:rFonts w:hint="eastAsia" w:ascii="仿宋" w:hAnsi="仿宋" w:eastAsia="仿宋" w:cs="仿宋"/>
          <w:i w:val="0"/>
          <w:caps w:val="0"/>
          <w:color w:val="333333"/>
          <w:spacing w:val="0"/>
          <w:sz w:val="32"/>
          <w:szCs w:val="32"/>
          <w:shd w:val="clear" w:fill="FFFFFF"/>
          <w:lang w:eastAsia="zh-CN"/>
        </w:rPr>
        <w:t>县</w:t>
      </w:r>
      <w:r>
        <w:rPr>
          <w:rFonts w:hint="eastAsia" w:ascii="仿宋" w:hAnsi="仿宋" w:eastAsia="仿宋" w:cs="仿宋"/>
          <w:i w:val="0"/>
          <w:caps w:val="0"/>
          <w:color w:val="333333"/>
          <w:spacing w:val="0"/>
          <w:sz w:val="32"/>
          <w:szCs w:val="32"/>
          <w:shd w:val="clear" w:fill="FFFFFF"/>
        </w:rPr>
        <w:t>的重要水利工程。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10</w:t>
      </w:r>
      <w:r>
        <w:rPr>
          <w:rFonts w:hint="eastAsia" w:ascii="仿宋" w:hAnsi="仿宋" w:eastAsia="仿宋" w:cs="仿宋"/>
          <w:i w:val="0"/>
          <w:caps w:val="0"/>
          <w:color w:val="333333"/>
          <w:spacing w:val="0"/>
          <w:sz w:val="32"/>
          <w:szCs w:val="32"/>
          <w:shd w:val="clear" w:fill="FFFFFF"/>
        </w:rPr>
        <w:t>、指导</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农村水利工作；协调农田水利基本建设；指导节水灌溉和乡镇供水工作；指导</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中低产田改造中水利方面的工作以及小流域治理工作；指导</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农村水利服务体系建设。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1</w:t>
      </w:r>
      <w:r>
        <w:rPr>
          <w:rFonts w:hint="eastAsia" w:ascii="仿宋" w:hAnsi="仿宋" w:eastAsia="仿宋" w:cs="仿宋"/>
          <w:i w:val="0"/>
          <w:caps w:val="0"/>
          <w:color w:val="333333"/>
          <w:spacing w:val="0"/>
          <w:sz w:val="32"/>
          <w:szCs w:val="32"/>
          <w:shd w:val="clear" w:fill="FFFFFF"/>
          <w:lang w:val="en-US" w:eastAsia="zh-CN"/>
        </w:rPr>
        <w:t>1</w:t>
      </w:r>
      <w:r>
        <w:rPr>
          <w:rFonts w:hint="eastAsia" w:ascii="仿宋" w:hAnsi="仿宋" w:eastAsia="仿宋" w:cs="仿宋"/>
          <w:i w:val="0"/>
          <w:caps w:val="0"/>
          <w:color w:val="333333"/>
          <w:spacing w:val="0"/>
          <w:sz w:val="32"/>
          <w:szCs w:val="32"/>
          <w:shd w:val="clear" w:fill="FFFFFF"/>
        </w:rPr>
        <w:t>、组织、指导</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水土保持工作，研究制定水土保持规划；组织水土流失的监测和综合防治。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1</w:t>
      </w:r>
      <w:r>
        <w:rPr>
          <w:rFonts w:hint="eastAsia" w:ascii="仿宋" w:hAnsi="仿宋" w:eastAsia="仿宋" w:cs="仿宋"/>
          <w:i w:val="0"/>
          <w:caps w:val="0"/>
          <w:color w:val="333333"/>
          <w:spacing w:val="0"/>
          <w:sz w:val="32"/>
          <w:szCs w:val="32"/>
          <w:shd w:val="clear" w:fill="FFFFFF"/>
          <w:lang w:val="en-US" w:eastAsia="zh-CN"/>
        </w:rPr>
        <w:t>2</w:t>
      </w:r>
      <w:r>
        <w:rPr>
          <w:rFonts w:hint="eastAsia" w:ascii="仿宋" w:hAnsi="仿宋" w:eastAsia="仿宋" w:cs="仿宋"/>
          <w:i w:val="0"/>
          <w:caps w:val="0"/>
          <w:color w:val="333333"/>
          <w:spacing w:val="0"/>
          <w:sz w:val="32"/>
          <w:szCs w:val="32"/>
          <w:shd w:val="clear" w:fill="FFFFFF"/>
        </w:rPr>
        <w:t>、组织指导水利科技工作；组织重大水利科学技术的研究和推广；拟定</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水利行业技术质量标准和水利工程规程、规范并监督实施；指导水利信息化工作；指导</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水利队伍建设。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1</w:t>
      </w:r>
      <w:r>
        <w:rPr>
          <w:rFonts w:hint="eastAsia" w:ascii="仿宋" w:hAnsi="仿宋" w:eastAsia="仿宋" w:cs="仿宋"/>
          <w:i w:val="0"/>
          <w:caps w:val="0"/>
          <w:color w:val="333333"/>
          <w:spacing w:val="0"/>
          <w:sz w:val="32"/>
          <w:szCs w:val="32"/>
          <w:shd w:val="clear" w:fill="FFFFFF"/>
          <w:lang w:val="en-US" w:eastAsia="zh-CN"/>
        </w:rPr>
        <w:t>3</w:t>
      </w:r>
      <w:r>
        <w:rPr>
          <w:rFonts w:hint="eastAsia" w:ascii="仿宋" w:hAnsi="仿宋" w:eastAsia="仿宋" w:cs="仿宋"/>
          <w:i w:val="0"/>
          <w:caps w:val="0"/>
          <w:color w:val="333333"/>
          <w:spacing w:val="0"/>
          <w:sz w:val="32"/>
          <w:szCs w:val="32"/>
          <w:shd w:val="clear" w:fill="FFFFFF"/>
        </w:rPr>
        <w:t>、承担</w:t>
      </w:r>
      <w:r>
        <w:rPr>
          <w:rFonts w:hint="eastAsia" w:ascii="仿宋" w:hAnsi="仿宋" w:eastAsia="仿宋" w:cs="仿宋"/>
          <w:i w:val="0"/>
          <w:caps w:val="0"/>
          <w:color w:val="333333"/>
          <w:spacing w:val="0"/>
          <w:sz w:val="32"/>
          <w:szCs w:val="32"/>
          <w:shd w:val="clear" w:fill="FFFFFF"/>
          <w:lang w:eastAsia="zh-CN"/>
        </w:rPr>
        <w:t>县</w:t>
      </w:r>
      <w:r>
        <w:rPr>
          <w:rFonts w:hint="eastAsia" w:ascii="仿宋" w:hAnsi="仿宋" w:eastAsia="仿宋" w:cs="仿宋"/>
          <w:i w:val="0"/>
          <w:caps w:val="0"/>
          <w:color w:val="333333"/>
          <w:spacing w:val="0"/>
          <w:sz w:val="32"/>
          <w:szCs w:val="32"/>
          <w:shd w:val="clear" w:fill="FFFFFF"/>
        </w:rPr>
        <w:t>防汛防旱指挥部的日常工作。组织、协调、监督、指导</w:t>
      </w:r>
      <w:r>
        <w:rPr>
          <w:rFonts w:hint="eastAsia" w:ascii="仿宋" w:hAnsi="仿宋" w:eastAsia="仿宋" w:cs="仿宋"/>
          <w:i w:val="0"/>
          <w:caps w:val="0"/>
          <w:color w:val="333333"/>
          <w:spacing w:val="0"/>
          <w:sz w:val="32"/>
          <w:szCs w:val="32"/>
          <w:shd w:val="clear" w:fill="FFFFFF"/>
          <w:lang w:eastAsia="zh-CN"/>
        </w:rPr>
        <w:t>全县</w:t>
      </w:r>
      <w:r>
        <w:rPr>
          <w:rFonts w:hint="eastAsia" w:ascii="仿宋" w:hAnsi="仿宋" w:eastAsia="仿宋" w:cs="仿宋"/>
          <w:i w:val="0"/>
          <w:caps w:val="0"/>
          <w:color w:val="333333"/>
          <w:spacing w:val="0"/>
          <w:sz w:val="32"/>
          <w:szCs w:val="32"/>
          <w:shd w:val="clear" w:fill="FFFFFF"/>
        </w:rPr>
        <w:t>防汛防旱工作；负责无锡</w:t>
      </w:r>
      <w:r>
        <w:rPr>
          <w:rFonts w:hint="eastAsia" w:ascii="仿宋" w:hAnsi="仿宋" w:eastAsia="仿宋" w:cs="仿宋"/>
          <w:i w:val="0"/>
          <w:caps w:val="0"/>
          <w:color w:val="333333"/>
          <w:spacing w:val="0"/>
          <w:sz w:val="32"/>
          <w:szCs w:val="32"/>
          <w:shd w:val="clear" w:fill="FFFFFF"/>
          <w:lang w:eastAsia="zh-CN"/>
        </w:rPr>
        <w:t>县县</w:t>
      </w:r>
      <w:r>
        <w:rPr>
          <w:rFonts w:hint="eastAsia" w:ascii="仿宋" w:hAnsi="仿宋" w:eastAsia="仿宋" w:cs="仿宋"/>
          <w:i w:val="0"/>
          <w:caps w:val="0"/>
          <w:color w:val="333333"/>
          <w:spacing w:val="0"/>
          <w:sz w:val="32"/>
          <w:szCs w:val="32"/>
          <w:shd w:val="clear" w:fill="FFFFFF"/>
        </w:rPr>
        <w:t>防洪工程设施的规划、建设与管理工作；对流域性河道和重要水利工程实施防汛抗旱调度。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300" w:afterAutospacing="0" w:line="450" w:lineRule="atLeast"/>
        <w:ind w:left="0" w:right="0" w:firstLine="525"/>
        <w:jc w:val="left"/>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1</w:t>
      </w:r>
      <w:r>
        <w:rPr>
          <w:rFonts w:hint="eastAsia" w:ascii="仿宋" w:hAnsi="仿宋" w:eastAsia="仿宋" w:cs="仿宋"/>
          <w:i w:val="0"/>
          <w:caps w:val="0"/>
          <w:color w:val="333333"/>
          <w:spacing w:val="0"/>
          <w:sz w:val="32"/>
          <w:szCs w:val="32"/>
          <w:shd w:val="clear" w:fill="FFFFFF"/>
          <w:lang w:val="en-US" w:eastAsia="zh-CN"/>
        </w:rPr>
        <w:t>4</w:t>
      </w:r>
      <w:r>
        <w:rPr>
          <w:rFonts w:hint="eastAsia" w:ascii="仿宋" w:hAnsi="仿宋" w:eastAsia="仿宋" w:cs="仿宋"/>
          <w:i w:val="0"/>
          <w:caps w:val="0"/>
          <w:color w:val="333333"/>
          <w:spacing w:val="0"/>
          <w:sz w:val="32"/>
          <w:szCs w:val="32"/>
          <w:shd w:val="clear" w:fill="FFFFFF"/>
        </w:rPr>
        <w:t>、承办</w:t>
      </w:r>
      <w:r>
        <w:rPr>
          <w:rFonts w:hint="eastAsia" w:ascii="仿宋" w:hAnsi="仿宋" w:eastAsia="仿宋" w:cs="仿宋"/>
          <w:i w:val="0"/>
          <w:caps w:val="0"/>
          <w:color w:val="333333"/>
          <w:spacing w:val="0"/>
          <w:sz w:val="32"/>
          <w:szCs w:val="32"/>
          <w:shd w:val="clear" w:fill="FFFFFF"/>
          <w:lang w:eastAsia="zh-CN"/>
        </w:rPr>
        <w:t>县</w:t>
      </w:r>
      <w:r>
        <w:rPr>
          <w:rFonts w:hint="eastAsia" w:ascii="仿宋" w:hAnsi="仿宋" w:eastAsia="仿宋" w:cs="仿宋"/>
          <w:i w:val="0"/>
          <w:caps w:val="0"/>
          <w:color w:val="333333"/>
          <w:spacing w:val="0"/>
          <w:sz w:val="32"/>
          <w:szCs w:val="32"/>
          <w:shd w:val="clear" w:fill="FFFFFF"/>
        </w:rPr>
        <w:t>政府交办的其他事项。</w:t>
      </w: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尼玛县水利局</w:t>
      </w:r>
      <w:r>
        <w:rPr>
          <w:rFonts w:hint="eastAsia" w:ascii="方正小标宋简体" w:hAnsi="仿宋" w:eastAsia="方正小标宋简体"/>
          <w:sz w:val="32"/>
          <w:szCs w:val="32"/>
        </w:rPr>
        <w:t>（部门/单位）2024年度预算明细表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尼玛县水利局</w:t>
      </w:r>
      <w:r>
        <w:rPr>
          <w:rFonts w:hint="eastAsia" w:ascii="方正小标宋简体" w:hAnsi="仿宋" w:eastAsia="方正小标宋简体"/>
          <w:sz w:val="32"/>
          <w:szCs w:val="32"/>
        </w:rPr>
        <w:t>（部门/单位）2024年度部门（单位）预算数据分析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4536.9</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1288.6万</w:t>
      </w:r>
      <w:r>
        <w:rPr>
          <w:rFonts w:hint="eastAsia" w:ascii="仿宋" w:hAnsi="仿宋" w:eastAsia="仿宋"/>
          <w:sz w:val="32"/>
          <w:szCs w:val="32"/>
        </w:rPr>
        <w:t>、政府性</w:t>
      </w:r>
      <w:r>
        <w:rPr>
          <w:rFonts w:ascii="仿宋" w:hAnsi="仿宋" w:eastAsia="仿宋"/>
          <w:sz w:val="32"/>
          <w:szCs w:val="32"/>
        </w:rPr>
        <w:t>基金拨款收入、国资预算拨款收入、专户资金收入、</w:t>
      </w:r>
      <w:r>
        <w:rPr>
          <w:rFonts w:hint="eastAsia" w:ascii="仿宋" w:hAnsi="仿宋" w:eastAsia="仿宋"/>
          <w:sz w:val="32"/>
          <w:szCs w:val="32"/>
        </w:rPr>
        <w:t>事业收入、事业单位经营收入、其他收入、使用非财政拨款结余、上年结转</w:t>
      </w:r>
      <w:r>
        <w:rPr>
          <w:rFonts w:hint="eastAsia" w:ascii="仿宋" w:hAnsi="仿宋" w:eastAsia="仿宋"/>
          <w:sz w:val="32"/>
          <w:szCs w:val="32"/>
          <w:lang w:val="en-US" w:eastAsia="zh-CN"/>
        </w:rPr>
        <w:t>1288.6万</w:t>
      </w:r>
      <w:r>
        <w:rPr>
          <w:rFonts w:hint="eastAsia" w:ascii="仿宋" w:hAnsi="仿宋" w:eastAsia="仿宋"/>
          <w:sz w:val="32"/>
          <w:szCs w:val="32"/>
        </w:rPr>
        <w:t>；支出包括：一般公共服务支出</w:t>
      </w:r>
      <w:r>
        <w:rPr>
          <w:rFonts w:hint="eastAsia" w:ascii="仿宋" w:hAnsi="仿宋" w:eastAsia="仿宋"/>
          <w:sz w:val="32"/>
          <w:szCs w:val="32"/>
          <w:lang w:val="en-US" w:eastAsia="zh-CN"/>
        </w:rPr>
        <w:t>1.22万</w:t>
      </w:r>
      <w:r>
        <w:rPr>
          <w:rFonts w:hint="eastAsia" w:ascii="仿宋" w:hAnsi="仿宋" w:eastAsia="仿宋"/>
          <w:sz w:val="32"/>
          <w:szCs w:val="32"/>
        </w:rPr>
        <w:t>、外交支出、教育支出、科学技术支出、文化旅游体育与传媒支出、社会保障和就业支出</w:t>
      </w:r>
      <w:r>
        <w:rPr>
          <w:rFonts w:hint="eastAsia" w:ascii="仿宋" w:hAnsi="仿宋" w:eastAsia="仿宋"/>
          <w:sz w:val="32"/>
          <w:szCs w:val="32"/>
          <w:lang w:val="en-US" w:eastAsia="zh-CN"/>
        </w:rPr>
        <w:t>10.84万</w:t>
      </w:r>
      <w:r>
        <w:rPr>
          <w:rFonts w:hint="eastAsia" w:ascii="仿宋" w:hAnsi="仿宋" w:eastAsia="仿宋"/>
          <w:sz w:val="32"/>
          <w:szCs w:val="32"/>
        </w:rPr>
        <w:t>、卫生健康支出</w:t>
      </w:r>
      <w:r>
        <w:rPr>
          <w:rFonts w:hint="eastAsia" w:ascii="仿宋" w:hAnsi="仿宋" w:eastAsia="仿宋"/>
          <w:sz w:val="32"/>
          <w:szCs w:val="32"/>
          <w:lang w:val="en-US" w:eastAsia="zh-CN"/>
        </w:rPr>
        <w:t>7.87万</w:t>
      </w:r>
      <w:r>
        <w:rPr>
          <w:rFonts w:hint="eastAsia" w:ascii="仿宋" w:hAnsi="仿宋" w:eastAsia="仿宋"/>
          <w:sz w:val="32"/>
          <w:szCs w:val="32"/>
        </w:rPr>
        <w:t>、</w:t>
      </w:r>
      <w:r>
        <w:rPr>
          <w:rFonts w:hint="eastAsia" w:ascii="仿宋" w:hAnsi="仿宋" w:eastAsia="仿宋"/>
          <w:sz w:val="32"/>
          <w:szCs w:val="32"/>
          <w:lang w:val="en-US" w:eastAsia="zh-CN"/>
        </w:rPr>
        <w:t>农林水支出4508.9万、</w:t>
      </w:r>
      <w:r>
        <w:rPr>
          <w:rFonts w:hint="eastAsia" w:ascii="仿宋" w:hAnsi="仿宋" w:eastAsia="仿宋"/>
          <w:sz w:val="32"/>
          <w:szCs w:val="32"/>
        </w:rPr>
        <w:t>住房保障支出</w:t>
      </w:r>
      <w:r>
        <w:rPr>
          <w:rFonts w:hint="eastAsia" w:ascii="仿宋" w:hAnsi="仿宋" w:eastAsia="仿宋"/>
          <w:sz w:val="32"/>
          <w:szCs w:val="32"/>
          <w:lang w:val="en-US" w:eastAsia="zh-CN"/>
        </w:rPr>
        <w:t>8.07万</w:t>
      </w:r>
      <w:bookmarkStart w:id="0" w:name="_GoBack"/>
      <w:bookmarkEnd w:id="0"/>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4536.9</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lang w:val="en-US" w:eastAsia="zh-CN"/>
        </w:rPr>
        <w:t>3906.87</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项目数量变动</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3248.31</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71.59</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1288.6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28.4</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4536.9</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lang w:val="en-US" w:eastAsia="zh-CN"/>
        </w:rPr>
        <w:t>3906.87</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项目数量变动</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0.5</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4508.9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99.5</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4536.9</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ascii="仿宋" w:hAnsi="仿宋" w:eastAsia="仿宋"/>
          <w:sz w:val="32"/>
          <w:szCs w:val="32"/>
        </w:rPr>
        <w:t>或</w:t>
      </w:r>
      <w:r>
        <w:rPr>
          <w:rFonts w:hint="eastAsia" w:ascii="仿宋" w:hAnsi="仿宋" w:eastAsia="仿宋"/>
          <w:sz w:val="32"/>
          <w:szCs w:val="32"/>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3906.87</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项目数量变动</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1288.6</w:t>
      </w:r>
      <w:r>
        <w:rPr>
          <w:rFonts w:hint="eastAsia" w:ascii="仿宋" w:hAnsi="仿宋" w:eastAsia="仿宋"/>
          <w:sz w:val="32"/>
          <w:szCs w:val="32"/>
          <w:u w:val="single"/>
        </w:rPr>
        <w:t xml:space="preserve">  </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3248.31</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1.22</w:t>
      </w:r>
      <w:r>
        <w:rPr>
          <w:rFonts w:hint="eastAsia" w:ascii="仿宋" w:hAnsi="仿宋" w:eastAsia="仿宋"/>
          <w:sz w:val="32"/>
          <w:szCs w:val="32"/>
          <w:u w:val="single"/>
        </w:rPr>
        <w:t xml:space="preserve">  </w:t>
      </w:r>
      <w:r>
        <w:rPr>
          <w:rFonts w:hint="eastAsia" w:ascii="仿宋" w:hAnsi="仿宋" w:eastAsia="仿宋"/>
          <w:sz w:val="32"/>
          <w:szCs w:val="32"/>
        </w:rPr>
        <w:t>万元、外交支出</w:t>
      </w:r>
      <w:r>
        <w:rPr>
          <w:rFonts w:hint="eastAsia" w:ascii="仿宋" w:hAnsi="仿宋" w:eastAsia="仿宋"/>
          <w:sz w:val="32"/>
          <w:szCs w:val="32"/>
          <w:u w:val="single"/>
        </w:rPr>
        <w:t xml:space="preserve">   </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10.84</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7.87</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8.07</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1288.6</w:t>
      </w:r>
      <w:r>
        <w:rPr>
          <w:rFonts w:hint="eastAsia" w:ascii="仿宋" w:hAnsi="仿宋" w:eastAsia="仿宋"/>
          <w:sz w:val="32"/>
          <w:szCs w:val="32"/>
          <w:u w:val="single"/>
        </w:rPr>
        <w:t xml:space="preserve">  </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658.57</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项目数量增加</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1288.6</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0.09</w:t>
      </w:r>
      <w:r>
        <w:rPr>
          <w:rFonts w:hint="eastAsia" w:ascii="仿宋" w:hAnsi="仿宋" w:eastAsia="仿宋"/>
          <w:sz w:val="32"/>
          <w:szCs w:val="32"/>
          <w:u w:val="single"/>
        </w:rPr>
        <w:t xml:space="preserve">  </w:t>
      </w:r>
      <w:r>
        <w:rPr>
          <w:rFonts w:hint="eastAsia" w:ascii="仿宋" w:hAnsi="仿宋" w:eastAsia="仿宋"/>
          <w:sz w:val="32"/>
          <w:szCs w:val="32"/>
        </w:rPr>
        <w:t xml:space="preserve">%；教育支出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78.7</w:t>
      </w:r>
      <w:r>
        <w:rPr>
          <w:rFonts w:hint="eastAsia" w:ascii="仿宋" w:hAnsi="仿宋" w:eastAsia="仿宋"/>
          <w:sz w:val="32"/>
          <w:szCs w:val="32"/>
          <w:u w:val="single"/>
        </w:rPr>
        <w:t xml:space="preserve"> </w:t>
      </w:r>
      <w:r>
        <w:rPr>
          <w:rFonts w:hint="eastAsia" w:ascii="仿宋" w:hAnsi="仿宋" w:eastAsia="仿宋"/>
          <w:sz w:val="32"/>
          <w:szCs w:val="32"/>
        </w:rPr>
        <w:t>万元，比2023年执行数减少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25.6</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24.5</w:t>
      </w:r>
      <w:r>
        <w:rPr>
          <w:rFonts w:hint="eastAsia" w:ascii="仿宋" w:hAnsi="仿宋" w:eastAsia="仿宋"/>
          <w:sz w:val="32"/>
          <w:szCs w:val="32"/>
          <w:u w:val="single"/>
        </w:rPr>
        <w:t xml:space="preserve">  </w:t>
      </w:r>
      <w:r>
        <w:rPr>
          <w:rFonts w:hint="eastAsia" w:ascii="仿宋" w:hAnsi="仿宋" w:eastAsia="仿宋"/>
          <w:sz w:val="32"/>
          <w:szCs w:val="32"/>
        </w:rPr>
        <w:t>%。主要是……。</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106.7</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99.48</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w:t>
      </w:r>
      <w:r>
        <w:rPr>
          <w:rFonts w:hint="eastAsia" w:ascii="仿宋" w:hAnsi="仿宋" w:eastAsia="仿宋"/>
          <w:sz w:val="32"/>
          <w:szCs w:val="32"/>
          <w:lang w:val="en-US" w:eastAsia="zh-CN"/>
        </w:rPr>
        <w:t>11.05万</w:t>
      </w:r>
      <w:r>
        <w:rPr>
          <w:rFonts w:hint="eastAsia" w:ascii="仿宋" w:hAnsi="仿宋" w:eastAsia="仿宋"/>
          <w:sz w:val="32"/>
          <w:szCs w:val="32"/>
        </w:rPr>
        <w:t>、津贴补贴</w:t>
      </w:r>
      <w:r>
        <w:rPr>
          <w:rFonts w:hint="eastAsia" w:ascii="仿宋" w:hAnsi="仿宋" w:eastAsia="仿宋"/>
          <w:sz w:val="32"/>
          <w:szCs w:val="32"/>
          <w:lang w:val="en-US" w:eastAsia="zh-CN"/>
        </w:rPr>
        <w:t>511.22万</w:t>
      </w:r>
      <w:r>
        <w:rPr>
          <w:rFonts w:hint="eastAsia" w:ascii="仿宋" w:hAnsi="仿宋" w:eastAsia="仿宋"/>
          <w:sz w:val="32"/>
          <w:szCs w:val="32"/>
        </w:rPr>
        <w:t>、奖金</w:t>
      </w:r>
      <w:r>
        <w:rPr>
          <w:rFonts w:hint="eastAsia" w:ascii="仿宋" w:hAnsi="仿宋" w:eastAsia="仿宋"/>
          <w:sz w:val="32"/>
          <w:szCs w:val="32"/>
          <w:lang w:val="en-US" w:eastAsia="zh-CN"/>
        </w:rPr>
        <w:t>5.01万</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lang w:val="en-US" w:eastAsia="zh-CN"/>
        </w:rPr>
        <w:t>10.77万</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lang w:val="en-US" w:eastAsia="zh-CN"/>
        </w:rPr>
        <w:t>5.85万</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2.02万</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val="en-US" w:eastAsia="zh-CN"/>
        </w:rPr>
        <w:t>0.07</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2.97</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lang w:val="en-US" w:eastAsia="zh-CN"/>
        </w:rPr>
        <w:t>8.07</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lang w:val="en-US" w:eastAsia="zh-CN"/>
        </w:rPr>
        <w:t>0.65</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7.22</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0.82万</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val="en-US" w:eastAsia="zh-CN"/>
        </w:rPr>
        <w:t>0.04万</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lang w:val="en-US" w:eastAsia="zh-CN"/>
        </w:rPr>
        <w:t>0.21万</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lang w:val="en-US" w:eastAsia="zh-CN"/>
        </w:rPr>
        <w:t>0.28万</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lang w:val="en-US" w:eastAsia="zh-CN"/>
        </w:rPr>
        <w:t>0.万</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2.12万</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lang w:val="en-US" w:eastAsia="zh-CN"/>
        </w:rPr>
        <w:t>0.18万</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lang w:val="en-US" w:eastAsia="zh-CN"/>
        </w:rPr>
        <w:t>0.3万</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lang w:val="en-US" w:eastAsia="zh-CN"/>
        </w:rPr>
        <w:t>0.09万</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lang w:val="en-US" w:eastAsia="zh-CN"/>
        </w:rPr>
        <w:t>0.06万</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lang w:val="en-US" w:eastAsia="zh-CN"/>
        </w:rPr>
        <w:t>1.8万</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1.22万</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1.86</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1.8</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0.06</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0.24</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万元，压缩</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预算调整</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无政府性基金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（没有数据的表格应当列出空表并说明“我部门（单位）2024年度没有政府性基金安排的支出</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无政府性基金。</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年部门（单位）机关</w:t>
      </w:r>
      <w:r>
        <w:rPr>
          <w:rFonts w:hint="eastAsia" w:ascii="仿宋" w:hAnsi="仿宋" w:eastAsia="仿宋"/>
          <w:sz w:val="32"/>
          <w:szCs w:val="32"/>
          <w:lang w:val="en-US" w:eastAsia="zh-CN"/>
        </w:rPr>
        <w:t>水利局</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106.7</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年预算增加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2.4</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万元，降低（增长</w:t>
      </w:r>
      <w:r>
        <w:rPr>
          <w:rFonts w:ascii="仿宋" w:hAnsi="仿宋" w:eastAsia="仿宋"/>
          <w:sz w:val="32"/>
          <w:szCs w:val="32"/>
        </w:rPr>
        <w:t>）</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2.3</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工资变动</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ind w:firstLine="960" w:firstLineChars="300"/>
        <w:rPr>
          <w:rFonts w:hint="default" w:ascii="楷体" w:hAnsi="楷体" w:eastAsia="楷体"/>
          <w:sz w:val="32"/>
          <w:szCs w:val="32"/>
          <w:lang w:val="en-US" w:eastAsia="zh-CN"/>
        </w:rPr>
      </w:pPr>
      <w:r>
        <w:rPr>
          <w:rFonts w:hint="eastAsia" w:ascii="楷体" w:hAnsi="楷体" w:eastAsia="楷体"/>
          <w:sz w:val="32"/>
          <w:szCs w:val="32"/>
          <w:lang w:val="en-US" w:eastAsia="zh-CN"/>
        </w:rPr>
        <w:t>无政府预算采购。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水质监测</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1836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1800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尼玛县波仓藏布河道治理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1836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val="en-US" w:eastAsia="zh-CN"/>
        </w:rPr>
        <w:t>年中追加预算。</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无扶贫资金</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无债务资金使用。</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ascii="宋体" w:hAnsi="宋体" w:eastAsia="宋体"/>
        <w:sz w:val="24"/>
        <w:szCs w:val="24"/>
      </w:rPr>
    </w:pPr>
    <w:r>
      <w:rPr>
        <w:rStyle w:val="8"/>
        <w:rFonts w:ascii="宋体" w:hAnsi="宋体" w:eastAsia="宋体"/>
        <w:sz w:val="24"/>
        <w:szCs w:val="24"/>
      </w:rPr>
      <w:fldChar w:fldCharType="begin"/>
    </w:r>
    <w:r>
      <w:rPr>
        <w:rStyle w:val="8"/>
        <w:rFonts w:ascii="宋体" w:hAnsi="宋体" w:eastAsia="宋体"/>
        <w:sz w:val="24"/>
        <w:szCs w:val="24"/>
      </w:rPr>
      <w:instrText xml:space="preserve">PAGE  </w:instrText>
    </w:r>
    <w:r>
      <w:rPr>
        <w:rStyle w:val="8"/>
        <w:rFonts w:ascii="宋体" w:hAnsi="宋体" w:eastAsia="宋体"/>
        <w:sz w:val="24"/>
        <w:szCs w:val="24"/>
      </w:rPr>
      <w:fldChar w:fldCharType="separate"/>
    </w:r>
    <w:r>
      <w:rPr>
        <w:rStyle w:val="8"/>
        <w:rFonts w:ascii="宋体" w:hAnsi="宋体" w:eastAsia="宋体"/>
        <w:sz w:val="24"/>
        <w:szCs w:val="24"/>
      </w:rPr>
      <w:t>- 3 -</w:t>
    </w:r>
    <w:r>
      <w:rPr>
        <w:rStyle w:val="8"/>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NTdhYjczY2Q3YmEzYTExOGRhNjUzYjg0YjVkNzI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1ADF"/>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9485587"/>
    <w:rsid w:val="0A9605E1"/>
    <w:rsid w:val="0ADF4592"/>
    <w:rsid w:val="111E587A"/>
    <w:rsid w:val="116457F1"/>
    <w:rsid w:val="165A5414"/>
    <w:rsid w:val="193D062A"/>
    <w:rsid w:val="19AF1F1B"/>
    <w:rsid w:val="20F4435A"/>
    <w:rsid w:val="242D23BA"/>
    <w:rsid w:val="30915CCD"/>
    <w:rsid w:val="346109AE"/>
    <w:rsid w:val="46D06187"/>
    <w:rsid w:val="48052B82"/>
    <w:rsid w:val="491A265E"/>
    <w:rsid w:val="4C942D3E"/>
    <w:rsid w:val="4F122779"/>
    <w:rsid w:val="59085F8F"/>
    <w:rsid w:val="5B08471C"/>
    <w:rsid w:val="5BF3746A"/>
    <w:rsid w:val="62CA6A4B"/>
    <w:rsid w:val="66690C82"/>
    <w:rsid w:val="76A154AC"/>
    <w:rsid w:val="7D7B2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uiPriority w:val="0"/>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10</TotalTime>
  <ScaleCrop>false</ScaleCrop>
  <LinksUpToDate>false</LinksUpToDate>
  <CharactersWithSpaces>4729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相约在§人海</cp:lastModifiedBy>
  <cp:lastPrinted>2021-01-27T11:28:00Z</cp:lastPrinted>
  <dcterms:modified xsi:type="dcterms:W3CDTF">2024-02-08T04:19:51Z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35C85C8944974FBB94262AA76CA84BBD_12</vt:lpwstr>
  </property>
</Properties>
</file>