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E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尼玛县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文化和旅游局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法治政府建设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情况报告</w:t>
      </w:r>
    </w:p>
    <w:p w14:paraId="38A5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6B6A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一、工作开展情况</w:t>
      </w:r>
    </w:p>
    <w:p w14:paraId="02425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（一）加强组织领导，完善工作机制</w:t>
      </w:r>
    </w:p>
    <w:p w14:paraId="0AE2E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成立了以局长为组长的法治政府建设工作领导小组，明确了工作职责和任务分工。制定了《县文旅局2024年法治政府建设工作方案》，将法治政府建设工作纳入年度工作计划，与业务工作同部署、同落实、同考核。</w:t>
      </w:r>
    </w:p>
    <w:p w14:paraId="7FA32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（二）加强法治宣传，营造良好氛围</w:t>
      </w:r>
    </w:p>
    <w:p w14:paraId="5D90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开展法治宣传教育活动。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结合“文化和自然遗产日”“5·19中国旅游日”等重要时间节点，组织开展了形式多样的法治宣传教育活动，通过发放宣传资料、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政策宣传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等方式，向广大群众宣传文化旅游法律法规知识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，截止目前已发放宣传资料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150余张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bookmarkStart w:id="0" w:name="_GoBack"/>
    </w:p>
    <w:bookmarkEnd w:id="0"/>
    <w:p w14:paraId="231E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）加强法治文化建设。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充分利用文化场馆、旅游景区等场所，设置法治宣传栏、法治文化墙等，营造浓厚的法治文化氛围。</w:t>
      </w:r>
    </w:p>
    <w:p w14:paraId="1D9C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）加强干部职工法治培训。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组织干部职工参加各类法治培训，提高干部职工的法治意识和依法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执法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能力。</w:t>
      </w:r>
    </w:p>
    <w:p w14:paraId="14CE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（三）加强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执法，规范市场秩序</w:t>
      </w:r>
    </w:p>
    <w:p w14:paraId="26B4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严厉打击文化旅游市场违法违规行为，维护文化旅游市场秩序。2024年，共出动执法人员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人次，检查文化旅游经营单位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家次，查处违法违规行为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，已整改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3FB2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（四）加强政务公开，提高政府公信力</w:t>
      </w:r>
    </w:p>
    <w:p w14:paraId="289E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完善政务公开制度。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制定了《县文旅局政务公开工作制度》，明确了政务公开的内容、方式和程序。</w:t>
      </w:r>
    </w:p>
    <w:p w14:paraId="7D862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）加强政务信息公开。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通过政府网站、政务微信公众号等渠道，及时公开文化旅游政策法规、工作动态、办事指南等政务信息，提高政府工作透明度。</w:t>
      </w:r>
    </w:p>
    <w:p w14:paraId="0864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）回应社会关切。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认真办理群众来信来访和网上投诉，及时回应社会关切，提高政府公信力。</w:t>
      </w:r>
    </w:p>
    <w:p w14:paraId="3C60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二、存在的问题</w:t>
      </w:r>
    </w:p>
    <w:p w14:paraId="20EB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法治宣传教育的形式还不够丰富，针对性和实效性有待进一步提高。</w:t>
      </w:r>
    </w:p>
    <w:p w14:paraId="7EC4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执法队伍的素质和能力还不能完全适应法治政府建设的要求，需要进一步加强培训和提高。</w:t>
      </w:r>
    </w:p>
    <w:p w14:paraId="4B2C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政务公开的内容和方式还需要进一步拓展和创新，以更好地满足群众的需求。</w:t>
      </w:r>
    </w:p>
    <w:p w14:paraId="57B6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三、下一步工作计划</w:t>
      </w:r>
    </w:p>
    <w:p w14:paraId="66C8F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（一）加强法治宣传教育</w:t>
      </w:r>
    </w:p>
    <w:p w14:paraId="594A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创新法治宣传教育形式。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结合文化旅游工作实际，采用群众喜闻乐见的方式，如文艺演出、知识竞赛、微视频等，开展丰富多彩的法治宣传教育活动，提高法治宣传教育的针对性和实效性。</w:t>
      </w:r>
    </w:p>
    <w:p w14:paraId="01242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加强重点对象的法治宣传教育。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突出抓好领导干部、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执法人员、文化旅游经营单位负责人等重点对象的法治宣传教育，提高他们的法治意识和依法行政能力。</w:t>
      </w:r>
    </w:p>
    <w:p w14:paraId="58E0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（二）加强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执法队伍建设</w:t>
      </w:r>
    </w:p>
    <w:p w14:paraId="3D9C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加强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执法人员培训。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定期组织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执法人员参加法律法规和业务知识培训，提高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执法人员的素质和能力。</w:t>
      </w:r>
    </w:p>
    <w:p w14:paraId="21FB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严格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执法人员管理。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加强对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执法人员的考核和监督，严格落实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执法责任制，对违法或不当的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执法行为严肃追究责任。</w:t>
      </w:r>
    </w:p>
    <w:p w14:paraId="28D2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（三）加强政务公开工作</w:t>
      </w:r>
    </w:p>
    <w:p w14:paraId="2E34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拓展政务公开内容。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进一步加大政务公开力度，除涉及国家秘密、商业秘密和个人隐私的信息外，凡与群众利益密切相关的文化旅游政策法规、工作动态、办事指南等政务信息，都要及时公开。</w:t>
      </w:r>
    </w:p>
    <w:p w14:paraId="6096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创新政务公开方式。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充分利用互联网、新媒体等技术手段，不断创新政务公开方式，提高政务公开的便捷性和时效性。</w:t>
      </w:r>
    </w:p>
    <w:p w14:paraId="659F4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（四）加强法治政府建设保障</w:t>
      </w:r>
    </w:p>
    <w:p w14:paraId="4CC8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加强组织领导。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进一步加强对法治政府建设工作的领导，定期研究解决法治政府建设工作中的重大问题。</w:t>
      </w:r>
    </w:p>
    <w:p w14:paraId="7C6ED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加强督促检查。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定期对法治政府建设工作进行督促检查，及时发现和解决存在的问题，推动法治政府建设工作不断深入。</w:t>
      </w:r>
    </w:p>
    <w:p w14:paraId="6103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尼玛县文化和旅游局</w:t>
      </w:r>
    </w:p>
    <w:p w14:paraId="36321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2024年10月25日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99EEF28-50E5-4EEB-B0D2-AED0DCEDD9D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98C0DB-0A35-4059-A50C-BCD25DAF7C9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C267F4-87A0-408A-AEE5-E7A1CBE73A7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I1NWM4Mjg1YmI4ZWU4OTY0MWQzZTM5MDNmNzYifQ=="/>
  </w:docVars>
  <w:rsids>
    <w:rsidRoot w:val="00000000"/>
    <w:rsid w:val="04A15406"/>
    <w:rsid w:val="0FCD3553"/>
    <w:rsid w:val="12B94E72"/>
    <w:rsid w:val="15F829AC"/>
    <w:rsid w:val="33D60378"/>
    <w:rsid w:val="3CCD42E3"/>
    <w:rsid w:val="44B510B8"/>
    <w:rsid w:val="47943696"/>
    <w:rsid w:val="48382F58"/>
    <w:rsid w:val="4F811C27"/>
    <w:rsid w:val="5B9718EC"/>
    <w:rsid w:val="5C1014A6"/>
    <w:rsid w:val="6F4B4A6F"/>
    <w:rsid w:val="6F525336"/>
    <w:rsid w:val="793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1480</Characters>
  <Lines>0</Lines>
  <Paragraphs>0</Paragraphs>
  <TotalTime>64</TotalTime>
  <ScaleCrop>false</ScaleCrop>
  <LinksUpToDate>false</LinksUpToDate>
  <CharactersWithSpaces>1499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2024-10-16T08:28:00Z</dcterms:created>
  <dc:creator>Administrator</dc:creator>
  <cp:lastModifiedBy>햇볕과너</cp:lastModifiedBy>
  <dcterms:modified xsi:type="dcterms:W3CDTF">2025-05-26T10:15:14Z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7115E10B0AC944C6BCF3269749EC79A7_12</vt:lpwstr>
  </property>
  <property fmtid="{D5CDD505-2E9C-101B-9397-08002B2CF9AE}" pid="4" name="KSOTemplateDocerSaveRecord">
    <vt:lpwstr>eyJoZGlkIjoiNDUyYTg1YjY1YjZmMThjNDcyZmM1YjRiOTZhN2IxODQiLCJ1c2VySWQiOiIyNTU0MzY0MjkifQ==</vt:lpwstr>
  </property>
</Properties>
</file>